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小标宋" w:eastAsia="小标宋"/>
          <w:b/>
          <w:bCs/>
          <w:sz w:val="28"/>
          <w:szCs w:val="22"/>
          <w:lang w:eastAsia="zh-CN"/>
        </w:rPr>
      </w:pPr>
      <w:r>
        <w:rPr>
          <w:rFonts w:hint="eastAsia" w:ascii="小标宋" w:eastAsia="小标宋"/>
          <w:b/>
          <w:bCs/>
          <w:sz w:val="28"/>
          <w:szCs w:val="22"/>
        </w:rPr>
        <w:t>暨南大学因公临时出国</w:t>
      </w:r>
      <w:bookmarkStart w:id="0" w:name="_GoBack"/>
      <w:bookmarkEnd w:id="0"/>
      <w:r>
        <w:rPr>
          <w:rFonts w:hint="eastAsia" w:ascii="小标宋" w:eastAsia="小标宋"/>
          <w:b/>
          <w:bCs/>
          <w:sz w:val="28"/>
          <w:szCs w:val="22"/>
        </w:rPr>
        <w:t>审批材料</w:t>
      </w:r>
      <w:r>
        <w:rPr>
          <w:rFonts w:hint="eastAsia" w:ascii="小标宋" w:eastAsia="小标宋"/>
          <w:b/>
          <w:bCs/>
          <w:sz w:val="28"/>
          <w:szCs w:val="22"/>
          <w:lang w:eastAsia="zh-CN"/>
        </w:rPr>
        <w:t>一览表</w:t>
      </w:r>
    </w:p>
    <w:tbl>
      <w:tblPr>
        <w:tblStyle w:val="7"/>
        <w:tblpPr w:leftFromText="180" w:rightFromText="180" w:vertAnchor="text" w:horzAnchor="page" w:tblpX="779" w:tblpY="24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840"/>
        <w:gridCol w:w="1245"/>
        <w:gridCol w:w="411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材料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是否必需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注意事项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单位内部公示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结果及公示记录各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需注明公示具体日期，并且不少于5个工作日。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因公临时出国审批表原件一式2份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本人签名；所在单位和财务处审批并盖章；因公出国经费标准请参考国际交流合作处官网-因公出访下载中心-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>《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"http://portal.jnu.edu.cn/publish/uploadFile/1/eWebEditor/20140626095443100.doc"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/>
                <w:sz w:val="21"/>
                <w:szCs w:val="21"/>
                <w:u w:val="single"/>
              </w:rPr>
              <w:t>暨南大学因公临时出国（境）经费管理办法</w:t>
            </w:r>
            <w:r>
              <w:rPr>
                <w:rFonts w:asciiTheme="minorEastAsia" w:hAnsiTheme="minorEastAsia" w:cstheme="minorEastAsia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>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中文行程安排表1份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行程需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出访人亲笔签名；预计航班号、经转航班及中转地需明确注明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sz w:val="15"/>
                <w:szCs w:val="15"/>
                <w:lang w:eastAsia="zh-CN"/>
              </w:rPr>
              <w:t>出访天数含离、抵境时间）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；出访期间的每天上下午均需有具体公务活动。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邀请信外文复印件3份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部分国家办理签证要求提供邀请函原件，可于后期办理签证前补交。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邀请信中文参考译文2份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机构及会议名称等专有词汇均需翻译。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身份证复印件2份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身份证有效期至少在3个月以上。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>word版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备案表和中文行程安排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"mailto:发送至出访科邮箱ochf@jnu.edu.cn"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</w:rPr>
              <w:t>发送至出访科邮箱ochf@jnu.edu.cn</w:t>
            </w: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，邮件主题标明“（团长）等（）人赴（）”。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会议背景材料、论文摘要和大会议程各2份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按需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出访任务为会议时需提供，会期不超过3天可不提供大会议程。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学校人事处开具的在职证明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按需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非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广州市户口或60岁以上未退休人员需提供。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《厅级干部因公出访立项表》或《处级干部因公行政出访立项表》及请示1份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按需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团组中含厅级或处级干部需提供。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因公电子护照相片的回执(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2018年5月1日后，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彩色打印)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按需</w:t>
            </w:r>
          </w:p>
        </w:tc>
        <w:tc>
          <w:tcPr>
            <w:tcW w:w="411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第一次申办因公护照或因公护照有效期离本次出访回国日期已不足6个月需重办护照时需提供照片回执并在出访科预约采集指纹。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预约赴省外办采集指纹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按需</w:t>
            </w:r>
          </w:p>
        </w:tc>
        <w:tc>
          <w:tcPr>
            <w:tcW w:w="411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出访科：020-85226319   邮箱：</w:t>
      </w:r>
      <w:r>
        <w:fldChar w:fldCharType="begin"/>
      </w:r>
      <w:r>
        <w:instrText xml:space="preserve"> HYPERLINK "mailto:ochf@jnu.edu.cn" </w:instrText>
      </w:r>
      <w:r>
        <w:fldChar w:fldCharType="separate"/>
      </w:r>
      <w:r>
        <w:rPr>
          <w:rStyle w:val="5"/>
          <w:rFonts w:hint="eastAsia" w:asciiTheme="minorEastAsia" w:hAnsiTheme="minorEastAsia"/>
          <w:sz w:val="28"/>
          <w:szCs w:val="22"/>
        </w:rPr>
        <w:t>ochf@jnu.edu.cn</w:t>
      </w:r>
      <w:r>
        <w:rPr>
          <w:rStyle w:val="5"/>
          <w:rFonts w:hint="eastAsia" w:asciiTheme="minorEastAsia" w:hAnsiTheme="minorEastAsia"/>
          <w:sz w:val="28"/>
          <w:szCs w:val="22"/>
        </w:rPr>
        <w:fldChar w:fldCharType="end"/>
      </w:r>
      <w:r>
        <w:rPr>
          <w:rFonts w:hint="eastAsia"/>
          <w:sz w:val="28"/>
          <w:szCs w:val="22"/>
        </w:rPr>
        <w:t xml:space="preserve">  </w:t>
      </w:r>
    </w:p>
    <w:p>
      <w:pPr>
        <w:spacing w:line="460" w:lineRule="exact"/>
        <w:jc w:val="center"/>
        <w:rPr>
          <w:rFonts w:asciiTheme="minorEastAsia" w:hAnsiTheme="minorEastAsia"/>
          <w:b/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详细申办程序及相关表格请登录国际交流合作处官网</w:t>
      </w:r>
      <w:r>
        <w:rPr>
          <w:rFonts w:hint="eastAsia" w:asciiTheme="minorEastAsia" w:hAnsiTheme="minorEastAsia"/>
          <w:b/>
          <w:sz w:val="28"/>
          <w:szCs w:val="22"/>
          <w:u w:val="single"/>
        </w:rPr>
        <w:t>因公出访下载中心</w:t>
      </w:r>
      <w:r>
        <w:rPr>
          <w:rFonts w:hint="eastAsia" w:asciiTheme="minorEastAsia" w:hAnsiTheme="minorEastAsia"/>
          <w:b/>
          <w:sz w:val="28"/>
          <w:szCs w:val="22"/>
        </w:rPr>
        <w:t>下载。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2238"/>
    <w:rsid w:val="000672C5"/>
    <w:rsid w:val="0009056B"/>
    <w:rsid w:val="00092ECE"/>
    <w:rsid w:val="000A3396"/>
    <w:rsid w:val="000D2BAE"/>
    <w:rsid w:val="00107AF1"/>
    <w:rsid w:val="00151EBE"/>
    <w:rsid w:val="001D71A8"/>
    <w:rsid w:val="001E0C4E"/>
    <w:rsid w:val="0021402F"/>
    <w:rsid w:val="00241CD6"/>
    <w:rsid w:val="0028117B"/>
    <w:rsid w:val="00282908"/>
    <w:rsid w:val="002A4031"/>
    <w:rsid w:val="002E579F"/>
    <w:rsid w:val="00340FF5"/>
    <w:rsid w:val="003A69FD"/>
    <w:rsid w:val="003C78A7"/>
    <w:rsid w:val="003D4660"/>
    <w:rsid w:val="003D6C6C"/>
    <w:rsid w:val="00415D90"/>
    <w:rsid w:val="004703EE"/>
    <w:rsid w:val="00507148"/>
    <w:rsid w:val="00583D1B"/>
    <w:rsid w:val="005974D3"/>
    <w:rsid w:val="005B213F"/>
    <w:rsid w:val="006A23FC"/>
    <w:rsid w:val="007224C8"/>
    <w:rsid w:val="0077494C"/>
    <w:rsid w:val="007C73DB"/>
    <w:rsid w:val="007D4EEC"/>
    <w:rsid w:val="007E2D15"/>
    <w:rsid w:val="007F0E7A"/>
    <w:rsid w:val="00803A84"/>
    <w:rsid w:val="00812470"/>
    <w:rsid w:val="008A3107"/>
    <w:rsid w:val="00915B0B"/>
    <w:rsid w:val="009439C5"/>
    <w:rsid w:val="00972F08"/>
    <w:rsid w:val="0097607A"/>
    <w:rsid w:val="00A20D01"/>
    <w:rsid w:val="00A433E9"/>
    <w:rsid w:val="00A47FCE"/>
    <w:rsid w:val="00A571FD"/>
    <w:rsid w:val="00A87C63"/>
    <w:rsid w:val="00AF6C22"/>
    <w:rsid w:val="00B75CF1"/>
    <w:rsid w:val="00BA0625"/>
    <w:rsid w:val="00BA648E"/>
    <w:rsid w:val="00BC0A1D"/>
    <w:rsid w:val="00C314D2"/>
    <w:rsid w:val="00C5444F"/>
    <w:rsid w:val="00CA11D6"/>
    <w:rsid w:val="00D01A01"/>
    <w:rsid w:val="00D8099C"/>
    <w:rsid w:val="00D80AF8"/>
    <w:rsid w:val="00D874E1"/>
    <w:rsid w:val="00DD1968"/>
    <w:rsid w:val="00DF3EBF"/>
    <w:rsid w:val="00DF5C26"/>
    <w:rsid w:val="00E139D5"/>
    <w:rsid w:val="00E32C9E"/>
    <w:rsid w:val="00E807DF"/>
    <w:rsid w:val="00EC727F"/>
    <w:rsid w:val="00F418EB"/>
    <w:rsid w:val="00FB0B64"/>
    <w:rsid w:val="00FB0C62"/>
    <w:rsid w:val="1DC6523E"/>
    <w:rsid w:val="3007121B"/>
    <w:rsid w:val="345D51A0"/>
    <w:rsid w:val="38882125"/>
    <w:rsid w:val="46C77C02"/>
    <w:rsid w:val="4DB82448"/>
    <w:rsid w:val="50460696"/>
    <w:rsid w:val="5D073740"/>
    <w:rsid w:val="60CD4989"/>
    <w:rsid w:val="698F2520"/>
    <w:rsid w:val="6B7C3838"/>
    <w:rsid w:val="74A92238"/>
    <w:rsid w:val="77931173"/>
    <w:rsid w:val="7A8D5EFB"/>
    <w:rsid w:val="7FC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194</TotalTime>
  <ScaleCrop>false</ScaleCrop>
  <LinksUpToDate>false</LinksUpToDate>
  <CharactersWithSpaces>978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2018-01-03T09:02:00Z</dcterms:created>
  <dc:creator>Administrator</dc:creator>
  <cp:lastModifiedBy>黄育妆</cp:lastModifiedBy>
  <cp:lastPrinted>2018-06-06T09:24:00Z</cp:lastPrinted>
  <dcterms:modified xsi:type="dcterms:W3CDTF">2018-06-07T03:36:02Z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